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5D" w:rsidRPr="00E33A07" w:rsidRDefault="00D33A48" w:rsidP="0090073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="00114F90">
        <w:rPr>
          <w:rFonts w:ascii="Times New Roman" w:hAnsi="Times New Roman" w:cs="Times New Roman"/>
          <w:sz w:val="28"/>
          <w:szCs w:val="28"/>
          <w:u w:val="single"/>
        </w:rPr>
        <w:t xml:space="preserve"> АНКЕТЫ</w:t>
      </w:r>
      <w:r w:rsidR="00ED47D1">
        <w:rPr>
          <w:rFonts w:ascii="Times New Roman" w:hAnsi="Times New Roman" w:cs="Times New Roman"/>
          <w:sz w:val="28"/>
          <w:szCs w:val="28"/>
          <w:u w:val="single"/>
        </w:rPr>
        <w:t>-ЗАЯВКИ</w:t>
      </w:r>
      <w:r w:rsidR="00114F90">
        <w:rPr>
          <w:rFonts w:ascii="Times New Roman" w:hAnsi="Times New Roman" w:cs="Times New Roman"/>
          <w:sz w:val="28"/>
          <w:szCs w:val="28"/>
          <w:u w:val="single"/>
        </w:rPr>
        <w:t xml:space="preserve"> УЧАСТНИКА</w:t>
      </w:r>
    </w:p>
    <w:p w:rsidR="0093015D" w:rsidRPr="00E33A07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5D" w:rsidRPr="00E33A07" w:rsidRDefault="001A21B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ФГБУ «РГБ»</w:t>
      </w:r>
    </w:p>
    <w:p w:rsidR="0093015D" w:rsidRPr="00E33A07" w:rsidRDefault="001A21BD" w:rsidP="0093015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Дуде</w:t>
      </w:r>
    </w:p>
    <w:p w:rsidR="00506136" w:rsidRDefault="00506136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15D" w:rsidRPr="00E33A07" w:rsidRDefault="0093015D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Уважаем</w:t>
      </w:r>
      <w:r w:rsidR="001A21BD">
        <w:rPr>
          <w:rFonts w:ascii="Times New Roman" w:hAnsi="Times New Roman" w:cs="Times New Roman"/>
          <w:sz w:val="28"/>
          <w:szCs w:val="28"/>
        </w:rPr>
        <w:t>ый Вадим Валерьевич</w:t>
      </w:r>
      <w:r w:rsidRPr="00E33A0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3015D" w:rsidRPr="00E33A07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4A" w:rsidRDefault="0093015D" w:rsidP="005C4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1A21BD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центральной библиотеки субъекта Российской Федерации/</w:t>
      </w:r>
      <w:r w:rsidR="00814CB2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аименование </w:t>
      </w:r>
      <w:r w:rsidR="004D4ED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высшего 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органа исполнительной власти субъекта </w:t>
      </w:r>
      <w:r w:rsidR="00814CB2" w:rsidRPr="00814CB2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</w:t>
      </w:r>
      <w:r w:rsidR="00BD2B53">
        <w:rPr>
          <w:rFonts w:ascii="Times New Roman" w:hAnsi="Times New Roman" w:cs="Times New Roman"/>
          <w:i/>
          <w:sz w:val="28"/>
          <w:szCs w:val="28"/>
          <w:u w:val="single"/>
        </w:rPr>
        <w:t>/ уполномоченного органа исполнительной власти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E33A07">
        <w:rPr>
          <w:rFonts w:ascii="Times New Roman" w:hAnsi="Times New Roman" w:cs="Times New Roman"/>
          <w:sz w:val="28"/>
          <w:szCs w:val="28"/>
        </w:rPr>
        <w:t xml:space="preserve"> направляет заявку на участие в конкурсном отборе </w:t>
      </w:r>
      <w:r w:rsidR="001A21BD">
        <w:rPr>
          <w:rFonts w:ascii="Times New Roman" w:hAnsi="Times New Roman" w:cs="Times New Roman"/>
          <w:sz w:val="28"/>
          <w:szCs w:val="28"/>
        </w:rPr>
        <w:t xml:space="preserve">центральных библиотек </w:t>
      </w:r>
      <w:r w:rsidRPr="00E33A0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</w:t>
      </w:r>
      <w:r w:rsidR="001A21BD">
        <w:rPr>
          <w:rFonts w:ascii="Times New Roman" w:hAnsi="Times New Roman" w:cs="Times New Roman"/>
          <w:sz w:val="28"/>
          <w:szCs w:val="28"/>
        </w:rPr>
        <w:t>организацию регионального центра конс</w:t>
      </w:r>
      <w:r w:rsidR="00551BF5">
        <w:rPr>
          <w:rFonts w:ascii="Times New Roman" w:hAnsi="Times New Roman" w:cs="Times New Roman"/>
          <w:sz w:val="28"/>
          <w:szCs w:val="28"/>
        </w:rPr>
        <w:t>ервации и реставрации библиотечных фондов на 2023 год</w:t>
      </w:r>
      <w:r w:rsidR="005C4C12">
        <w:rPr>
          <w:rFonts w:ascii="Times New Roman" w:hAnsi="Times New Roman" w:cs="Times New Roman"/>
          <w:sz w:val="28"/>
          <w:szCs w:val="28"/>
        </w:rPr>
        <w:t xml:space="preserve"> и подтверждает соответствие требуемым критериям (согласно Приложению </w:t>
      </w:r>
      <w:r w:rsidR="005C4C12" w:rsidRPr="005C4C12">
        <w:rPr>
          <w:rFonts w:ascii="Times New Roman" w:hAnsi="Times New Roman" w:cs="Times New Roman"/>
          <w:sz w:val="28"/>
          <w:szCs w:val="28"/>
        </w:rPr>
        <w:t>№2</w:t>
      </w:r>
      <w:r w:rsidR="005C4C12">
        <w:rPr>
          <w:rFonts w:ascii="Times New Roman" w:hAnsi="Times New Roman" w:cs="Times New Roman"/>
          <w:sz w:val="28"/>
          <w:szCs w:val="28"/>
        </w:rPr>
        <w:t xml:space="preserve"> к Концепции</w:t>
      </w:r>
      <w:r w:rsidR="005C4C12" w:rsidRPr="005C4C12">
        <w:t xml:space="preserve"> </w:t>
      </w:r>
      <w:r w:rsidR="005C4C12" w:rsidRPr="005C4C12">
        <w:rPr>
          <w:rFonts w:ascii="Times New Roman" w:hAnsi="Times New Roman" w:cs="Times New Roman"/>
          <w:sz w:val="28"/>
          <w:szCs w:val="28"/>
        </w:rPr>
        <w:t>создания сети региональных центров консервации</w:t>
      </w:r>
      <w:r w:rsidR="005C4C12">
        <w:rPr>
          <w:rFonts w:ascii="Times New Roman" w:hAnsi="Times New Roman" w:cs="Times New Roman"/>
          <w:sz w:val="28"/>
          <w:szCs w:val="28"/>
        </w:rPr>
        <w:t xml:space="preserve"> </w:t>
      </w:r>
      <w:r w:rsidR="005C4C12" w:rsidRPr="005C4C12">
        <w:rPr>
          <w:rFonts w:ascii="Times New Roman" w:hAnsi="Times New Roman" w:cs="Times New Roman"/>
          <w:sz w:val="28"/>
          <w:szCs w:val="28"/>
        </w:rPr>
        <w:t>и реставрации библиотечных фондов</w:t>
      </w:r>
      <w:r w:rsidR="005C4C12">
        <w:rPr>
          <w:rFonts w:ascii="Times New Roman" w:hAnsi="Times New Roman" w:cs="Times New Roman"/>
          <w:sz w:val="28"/>
          <w:szCs w:val="28"/>
        </w:rPr>
        <w:t>)</w:t>
      </w:r>
      <w:r w:rsidR="00551BF5">
        <w:rPr>
          <w:rFonts w:ascii="Times New Roman" w:hAnsi="Times New Roman" w:cs="Times New Roman"/>
          <w:sz w:val="28"/>
          <w:szCs w:val="28"/>
        </w:rPr>
        <w:t>.</w:t>
      </w:r>
    </w:p>
    <w:p w:rsidR="00900735" w:rsidRPr="00E33A07" w:rsidRDefault="00900735" w:rsidP="005C4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33A07" w:rsidRPr="00900735" w:rsidTr="00900735">
        <w:trPr>
          <w:trHeight w:val="1282"/>
        </w:trPr>
        <w:tc>
          <w:tcPr>
            <w:tcW w:w="5529" w:type="dxa"/>
          </w:tcPr>
          <w:p w:rsidR="00E33A07" w:rsidRPr="00900735" w:rsidRDefault="00E33A07" w:rsidP="0055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7164C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планируется создание </w:t>
            </w:r>
            <w:r w:rsidR="00551BF5" w:rsidRPr="00900735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консервации и реставрации библиотечных фондов</w:t>
            </w:r>
            <w:r w:rsidR="00415B48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РЦКР)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E33A07" w:rsidRPr="00900735" w:rsidRDefault="00E33A07" w:rsidP="00760B5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Полное наименование учреждения культуры</w:t>
            </w:r>
          </w:p>
        </w:tc>
      </w:tr>
      <w:tr w:rsidR="00D7275F" w:rsidRPr="00900735" w:rsidTr="00900735">
        <w:trPr>
          <w:trHeight w:val="1282"/>
        </w:trPr>
        <w:tc>
          <w:tcPr>
            <w:tcW w:w="552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Город, фактический адрес:</w:t>
            </w:r>
          </w:p>
        </w:tc>
        <w:tc>
          <w:tcPr>
            <w:tcW w:w="396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Указывается город, в котором осуществляется деятельность </w:t>
            </w:r>
            <w:r w:rsidR="00551C38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библиотеки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фактический адрес, по которому располагается учреждение/отдельно стоящее здание, предназначенное для размещения центра)</w:t>
            </w:r>
          </w:p>
        </w:tc>
      </w:tr>
      <w:tr w:rsidR="00D7275F" w:rsidRPr="00900735" w:rsidTr="00900735">
        <w:trPr>
          <w:trHeight w:val="690"/>
        </w:trPr>
        <w:tc>
          <w:tcPr>
            <w:tcW w:w="552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площадей для размещения РЦКР:</w:t>
            </w:r>
          </w:p>
        </w:tc>
        <w:tc>
          <w:tcPr>
            <w:tcW w:w="396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площадь помещения, размещение (отдельно стоящее здание/выделенный комплекс помещений в основном здании с отдельным входом</w:t>
            </w:r>
          </w:p>
        </w:tc>
      </w:tr>
      <w:tr w:rsidR="00D7275F" w:rsidRPr="00900735" w:rsidTr="00900735">
        <w:trPr>
          <w:trHeight w:val="1694"/>
        </w:trPr>
        <w:tc>
          <w:tcPr>
            <w:tcW w:w="552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Помещение требует ремонта/не требует ремонта, средства на ремонтные работы будут выделены из регионального бюджета/ бюджета библиотеки:</w:t>
            </w:r>
          </w:p>
        </w:tc>
        <w:tc>
          <w:tcPr>
            <w:tcW w:w="3969" w:type="dxa"/>
          </w:tcPr>
          <w:p w:rsidR="00D7275F" w:rsidRPr="00900735" w:rsidRDefault="00D7275F" w:rsidP="009007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проектную стоимость работ по ремонту с подтверждением источника финансирования работ</w:t>
            </w:r>
            <w:r w:rsidR="00331EA4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Проект сметы - в приложении.</w:t>
            </w:r>
          </w:p>
        </w:tc>
      </w:tr>
      <w:tr w:rsidR="00D7275F" w:rsidRPr="00900735" w:rsidTr="00900735">
        <w:trPr>
          <w:trHeight w:val="1694"/>
        </w:trPr>
        <w:tc>
          <w:tcPr>
            <w:tcW w:w="552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Подтверждаем, что все необходимые ремонтные работы будут закончены в текущий период, согласно дорожной карте, представленной в приложении.</w:t>
            </w:r>
          </w:p>
        </w:tc>
        <w:tc>
          <w:tcPr>
            <w:tcW w:w="396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Да/Нет</w:t>
            </w:r>
          </w:p>
        </w:tc>
      </w:tr>
      <w:tr w:rsidR="00D7275F" w:rsidRPr="00900735" w:rsidTr="00900735">
        <w:trPr>
          <w:trHeight w:val="1266"/>
        </w:trPr>
        <w:tc>
          <w:tcPr>
            <w:tcW w:w="552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оборудовано всеми необходимыми </w:t>
            </w:r>
            <w:r w:rsidR="00DC6555" w:rsidRPr="0090073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ми коммуникациями (водоснабжение/водоотведение, электричество, вентиляция) </w:t>
            </w:r>
          </w:p>
        </w:tc>
        <w:tc>
          <w:tcPr>
            <w:tcW w:w="3969" w:type="dxa"/>
          </w:tcPr>
          <w:p w:rsidR="00D7275F" w:rsidRPr="00900735" w:rsidRDefault="00D7275F" w:rsidP="00DC655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DC6555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виды и техническое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состояние коммуникаций</w:t>
            </w:r>
          </w:p>
        </w:tc>
      </w:tr>
      <w:tr w:rsidR="00D7275F" w:rsidRPr="00900735" w:rsidTr="00900735">
        <w:trPr>
          <w:trHeight w:val="1694"/>
        </w:trPr>
        <w:tc>
          <w:tcPr>
            <w:tcW w:w="5529" w:type="dxa"/>
          </w:tcPr>
          <w:p w:rsidR="00D7275F" w:rsidRPr="00900735" w:rsidRDefault="00D7275F" w:rsidP="00BC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777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обеспечения широкополосного доступа к информационно-телекоммуникационной сети Интернет</w:t>
            </w:r>
          </w:p>
        </w:tc>
        <w:tc>
          <w:tcPr>
            <w:tcW w:w="3969" w:type="dxa"/>
          </w:tcPr>
          <w:p w:rsidR="00D7275F" w:rsidRPr="00900735" w:rsidRDefault="00D7275F" w:rsidP="00D727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 (</w:t>
            </w:r>
            <w:r w:rsidR="00E9106F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подключен или планируется подключение: 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скорость подключения к информационно-телекоммуникационной сети Интернет) / Нет</w:t>
            </w:r>
          </w:p>
        </w:tc>
      </w:tr>
      <w:tr w:rsidR="00D7275F" w:rsidRPr="00900735" w:rsidTr="00900735">
        <w:trPr>
          <w:trHeight w:val="2937"/>
        </w:trPr>
        <w:tc>
          <w:tcPr>
            <w:tcW w:w="5529" w:type="dxa"/>
            <w:shd w:val="clear" w:color="auto" w:fill="auto"/>
          </w:tcPr>
          <w:p w:rsidR="00D7275F" w:rsidRPr="00900735" w:rsidRDefault="00BC3777" w:rsidP="00310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Согласие высшего органа исполнительной власти субъекта Российской Федерации/ уполномоченного органа исполнительной власти на участие в проекте от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рытия РЦКР на территории региона 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софинансирования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определением</w:t>
            </w:r>
            <w:r w:rsidR="00D7275F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275F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субъекта Российской Федерации на создание 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и содержание регионального центра.</w:t>
            </w:r>
          </w:p>
        </w:tc>
        <w:tc>
          <w:tcPr>
            <w:tcW w:w="3969" w:type="dxa"/>
            <w:shd w:val="clear" w:color="auto" w:fill="auto"/>
          </w:tcPr>
          <w:p w:rsidR="00D7275F" w:rsidRPr="00900735" w:rsidRDefault="00D7275F" w:rsidP="00BF5C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Да (указываются </w:t>
            </w:r>
            <w:r w:rsidR="00BF5CCE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статьи расходов регионального бюджета, письмо-подтверждение – в приложении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 Нет</w:t>
            </w:r>
          </w:p>
        </w:tc>
      </w:tr>
      <w:tr w:rsidR="00D7275F" w:rsidRPr="00900735" w:rsidTr="00900735">
        <w:tc>
          <w:tcPr>
            <w:tcW w:w="5529" w:type="dxa"/>
          </w:tcPr>
          <w:p w:rsidR="00D7275F" w:rsidRPr="00900735" w:rsidRDefault="00DC6555" w:rsidP="00D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Наличие в библиотеке консервационного и/или реставрационного оборудования для ведения производственной деятельности в области сохранения библиотечных фондов.</w:t>
            </w:r>
          </w:p>
        </w:tc>
        <w:tc>
          <w:tcPr>
            <w:tcW w:w="3969" w:type="dxa"/>
          </w:tcPr>
          <w:p w:rsidR="00D7275F" w:rsidRPr="00900735" w:rsidRDefault="009C2E2F" w:rsidP="00D727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Да (с указанием перечня в </w:t>
            </w:r>
            <w:proofErr w:type="gramStart"/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приложении)/</w:t>
            </w:r>
            <w:proofErr w:type="gramEnd"/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9C2E2F" w:rsidRPr="00900735" w:rsidTr="00900735">
        <w:tc>
          <w:tcPr>
            <w:tcW w:w="552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потенциальной возможности осуществления ремонта и обслуживания специализированного оборудования </w:t>
            </w:r>
          </w:p>
        </w:tc>
        <w:tc>
          <w:tcPr>
            <w:tcW w:w="396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Да (Заключены договора с подрядными организациями/штатные специалисты/потенциально в регионе есть компании, способные производить обслуживание специализированного </w:t>
            </w:r>
            <w:proofErr w:type="gramStart"/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оборудования)/</w:t>
            </w:r>
            <w:proofErr w:type="gramEnd"/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9C2E2F" w:rsidRPr="00900735" w:rsidTr="00900735">
        <w:trPr>
          <w:trHeight w:val="1205"/>
        </w:trPr>
        <w:tc>
          <w:tcPr>
            <w:tcW w:w="5529" w:type="dxa"/>
          </w:tcPr>
          <w:p w:rsidR="00E9106F" w:rsidRPr="00900735" w:rsidRDefault="009C2E2F" w:rsidP="005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5F19F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  <w:r w:rsidR="00554BF8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/возможность </w:t>
            </w:r>
            <w:r w:rsidR="005F19FE" w:rsidRPr="00900735">
              <w:rPr>
                <w:rFonts w:ascii="Times New Roman" w:hAnsi="Times New Roman" w:cs="Times New Roman"/>
                <w:sz w:val="24"/>
                <w:szCs w:val="24"/>
              </w:rPr>
              <w:t>увеличения имеющихся ставок за счет дополнительного финансирования из регионального бюджета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2F" w:rsidRPr="00900735" w:rsidRDefault="009C2E2F" w:rsidP="005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не менее 5 полных ставок сотрудников под планируемое открытие центра</w:t>
            </w:r>
          </w:p>
        </w:tc>
        <w:tc>
          <w:tcPr>
            <w:tcW w:w="396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Указать наименование должностей согласно </w:t>
            </w:r>
            <w:r w:rsidR="005F19FE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имеющегося/планируемого 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штатного расписания</w:t>
            </w:r>
          </w:p>
        </w:tc>
      </w:tr>
      <w:tr w:rsidR="009C2E2F" w:rsidRPr="00900735" w:rsidTr="00900735">
        <w:trPr>
          <w:trHeight w:val="1205"/>
        </w:trPr>
        <w:tc>
          <w:tcPr>
            <w:tcW w:w="5529" w:type="dxa"/>
          </w:tcPr>
          <w:p w:rsidR="009C2E2F" w:rsidRPr="00900735" w:rsidRDefault="009C2E2F" w:rsidP="005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Подтвержденная квалификация </w:t>
            </w:r>
            <w:r w:rsidR="005F19F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сотрудников в области консервации/реставрации документов</w:t>
            </w:r>
          </w:p>
        </w:tc>
        <w:tc>
          <w:tcPr>
            <w:tcW w:w="396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ФИО, должность и реквизиты документов, подтверждающих квалификацию</w:t>
            </w:r>
          </w:p>
        </w:tc>
      </w:tr>
      <w:tr w:rsidR="009C2E2F" w:rsidRPr="00900735" w:rsidTr="00900735">
        <w:trPr>
          <w:trHeight w:val="1123"/>
        </w:trPr>
        <w:tc>
          <w:tcPr>
            <w:tcW w:w="5529" w:type="dxa"/>
          </w:tcPr>
          <w:p w:rsidR="009C2E2F" w:rsidRPr="00900735" w:rsidRDefault="00BC3777" w:rsidP="00BF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количество документов основного хранения, переплетаемых</w:t>
            </w:r>
            <w:r w:rsidR="009C2E2F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BF5CCE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после открытия центра</w:t>
            </w:r>
          </w:p>
        </w:tc>
        <w:tc>
          <w:tcPr>
            <w:tcW w:w="3969" w:type="dxa"/>
          </w:tcPr>
          <w:p w:rsidR="009C2E2F" w:rsidRPr="00900735" w:rsidRDefault="009C2E2F" w:rsidP="00BF5C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Указать </w:t>
            </w:r>
            <w:r w:rsidR="00BC3777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плановый показатель на 12 месяцев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9C2E2F" w:rsidRPr="00900735" w:rsidTr="00900735">
        <w:trPr>
          <w:trHeight w:val="1093"/>
        </w:trPr>
        <w:tc>
          <w:tcPr>
            <w:tcW w:w="5529" w:type="dxa"/>
          </w:tcPr>
          <w:p w:rsidR="009C2E2F" w:rsidRPr="00900735" w:rsidRDefault="00BC3777" w:rsidP="005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реставрируемых документов</w:t>
            </w:r>
            <w:r w:rsidR="005F19F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реставрация)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открытия центра</w:t>
            </w:r>
          </w:p>
        </w:tc>
        <w:tc>
          <w:tcPr>
            <w:tcW w:w="3969" w:type="dxa"/>
          </w:tcPr>
          <w:p w:rsidR="009C2E2F" w:rsidRPr="00900735" w:rsidRDefault="00BC3777" w:rsidP="00BF5C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плановый показатель на 12 месяцев.</w:t>
            </w:r>
          </w:p>
        </w:tc>
      </w:tr>
      <w:tr w:rsidR="00BC3777" w:rsidRPr="00900735" w:rsidTr="00900735">
        <w:trPr>
          <w:trHeight w:val="1093"/>
        </w:trPr>
        <w:tc>
          <w:tcPr>
            <w:tcW w:w="5529" w:type="dxa"/>
          </w:tcPr>
          <w:p w:rsidR="00BC3777" w:rsidRPr="00900735" w:rsidRDefault="00BC3777" w:rsidP="00BC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изготавливаемых микроклиматических контейнеров в год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открытия центра</w:t>
            </w:r>
          </w:p>
        </w:tc>
        <w:tc>
          <w:tcPr>
            <w:tcW w:w="3969" w:type="dxa"/>
          </w:tcPr>
          <w:p w:rsidR="00BC3777" w:rsidRPr="00900735" w:rsidRDefault="00BC3777" w:rsidP="00BF5C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Указать плановый показатель </w:t>
            </w:r>
            <w:r w:rsidR="00BF5CCE"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</w:t>
            </w: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 месяцев.</w:t>
            </w:r>
          </w:p>
        </w:tc>
      </w:tr>
      <w:tr w:rsidR="005F19FE" w:rsidRPr="00900735" w:rsidTr="00900735">
        <w:trPr>
          <w:trHeight w:val="1093"/>
        </w:trPr>
        <w:tc>
          <w:tcPr>
            <w:tcW w:w="5529" w:type="dxa"/>
          </w:tcPr>
          <w:p w:rsidR="005F19FE" w:rsidRPr="00900735" w:rsidRDefault="005F19FE" w:rsidP="005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документов, защищенных конвертами из инертной пленки в год после открытия центра</w:t>
            </w:r>
          </w:p>
        </w:tc>
        <w:tc>
          <w:tcPr>
            <w:tcW w:w="3969" w:type="dxa"/>
          </w:tcPr>
          <w:p w:rsidR="005F19FE" w:rsidRPr="00900735" w:rsidRDefault="005F19FE" w:rsidP="003116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 плановый показатель на 12 месяцев.</w:t>
            </w:r>
          </w:p>
        </w:tc>
      </w:tr>
      <w:tr w:rsidR="009C2E2F" w:rsidRPr="00900735" w:rsidTr="00900735">
        <w:tc>
          <w:tcPr>
            <w:tcW w:w="552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ФИО, контактный номер и электронный адрес ответственного сотрудника в органе управления культурой субъекта Российской Федерации</w:t>
            </w:r>
          </w:p>
        </w:tc>
        <w:tc>
          <w:tcPr>
            <w:tcW w:w="3969" w:type="dxa"/>
          </w:tcPr>
          <w:p w:rsidR="009C2E2F" w:rsidRPr="00900735" w:rsidRDefault="009C2E2F" w:rsidP="009C2E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Указываются контактные данные сотрудника органа управления культурой, ответственного за заявку</w:t>
            </w:r>
          </w:p>
        </w:tc>
      </w:tr>
      <w:tr w:rsidR="00BC3777" w:rsidRPr="00900735" w:rsidTr="00900735">
        <w:tc>
          <w:tcPr>
            <w:tcW w:w="5529" w:type="dxa"/>
          </w:tcPr>
          <w:p w:rsidR="00BC3777" w:rsidRPr="00900735" w:rsidRDefault="00BC3777" w:rsidP="00BC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ФИО, контактный номер и электронный адрес ответственного сотрудника в центральной библиотеке субъекта Российской Федерации</w:t>
            </w:r>
          </w:p>
        </w:tc>
        <w:tc>
          <w:tcPr>
            <w:tcW w:w="3969" w:type="dxa"/>
          </w:tcPr>
          <w:p w:rsidR="00BC3777" w:rsidRPr="00900735" w:rsidRDefault="00BC3777" w:rsidP="00BC37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07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Указываются контактные данные сотрудника органа управления культурой, ответственного за заявку</w:t>
            </w:r>
          </w:p>
        </w:tc>
      </w:tr>
    </w:tbl>
    <w:p w:rsidR="00760B51" w:rsidRPr="007164C2" w:rsidRDefault="00760B51" w:rsidP="00760B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B51" w:rsidRPr="00760B51" w:rsidRDefault="00760B51" w:rsidP="00760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Должность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</w:p>
    <w:p w:rsidR="00760B51" w:rsidRPr="007164C2" w:rsidRDefault="00760B51" w:rsidP="00760B5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4C2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506136" w:rsidRDefault="005061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15D" w:rsidRPr="00114F90" w:rsidRDefault="00760B51" w:rsidP="00760B5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A7348">
        <w:rPr>
          <w:rFonts w:ascii="Times New Roman" w:hAnsi="Times New Roman" w:cs="Times New Roman"/>
          <w:b/>
          <w:sz w:val="28"/>
          <w:szCs w:val="28"/>
        </w:rPr>
        <w:t>прилагаемых документов</w:t>
      </w:r>
      <w:r w:rsidRPr="00114F9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8"/>
        <w:gridCol w:w="5739"/>
        <w:gridCol w:w="2410"/>
        <w:gridCol w:w="1559"/>
      </w:tblGrid>
      <w:tr w:rsidR="00564029" w:rsidRPr="00900735" w:rsidTr="00D63673">
        <w:tc>
          <w:tcPr>
            <w:tcW w:w="498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9" w:type="dxa"/>
          </w:tcPr>
          <w:p w:rsidR="00564029" w:rsidRPr="00900735" w:rsidRDefault="00564029" w:rsidP="0076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Да(Реквизиты)/Нет</w:t>
            </w: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564029" w:rsidRPr="00900735" w:rsidRDefault="000916BA" w:rsidP="00310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Официальное подтверждение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исполнительного органа государственной власти субъекта Российской Федерации,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подтверждающее заинтер</w:t>
            </w:r>
            <w:r w:rsidR="00310E99" w:rsidRPr="00900735">
              <w:rPr>
                <w:rFonts w:ascii="Times New Roman" w:hAnsi="Times New Roman" w:cs="Times New Roman"/>
                <w:sz w:val="24"/>
                <w:szCs w:val="24"/>
              </w:rPr>
              <w:t>есованность региона в реализации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</w:t>
            </w:r>
            <w:r w:rsidR="00310E9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расходных обязательств субъекта Российской Федерации на создание и содержание регионального центра консервации и реставрации библиотечных фондов.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564029" w:rsidRPr="00900735" w:rsidRDefault="00564029" w:rsidP="0076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Проект, включающий план мероприятий</w:t>
            </w:r>
            <w:r w:rsidR="00930D2B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РЦКР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("дорожную карту") с указанием сроков выполнения мероприятий, а также </w:t>
            </w:r>
            <w:r w:rsidR="00930D2B" w:rsidRPr="00900735">
              <w:rPr>
                <w:rFonts w:ascii="Times New Roman" w:hAnsi="Times New Roman" w:cs="Times New Roman"/>
                <w:sz w:val="24"/>
                <w:szCs w:val="24"/>
              </w:rPr>
              <w:t>проект сметы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проведение каждого из них, включая указание этапов и стоимости выполнения работ, оказания услуг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564029" w:rsidRPr="00900735" w:rsidRDefault="00564029" w:rsidP="00BF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о наименовании </w:t>
            </w:r>
            <w:r w:rsidR="00BF5CCE" w:rsidRPr="0090073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, его организационно-правовой форме и адресе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564029" w:rsidRPr="00900735" w:rsidRDefault="00BF5CCE" w:rsidP="00BF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опии правоустанавливающих документов на здания и (или) помещения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либо копии договоров аренды, безвозмездного пользования зданиями, помещениями со сроком действия не менее 10 лет на дату подачи заявки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564029" w:rsidRPr="00900735" w:rsidRDefault="00BF5CCE" w:rsidP="00BF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опии планов государственной или муниципальной организации технической инвентаризации зданий и (или) помещений, а также акты приемки зданий и (или) помещений при передаче их в аренду или безвозмездное пользование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библиотеки (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открытия центра)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9" w:type="dxa"/>
          </w:tcPr>
          <w:p w:rsidR="00564029" w:rsidRPr="00900735" w:rsidRDefault="00564029" w:rsidP="0076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проведенном капитальном ремонте или реконструкции, отсутствии аварийного и (или) ветхого состояния зданий, помещений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1FB" w:rsidRPr="00900735" w:rsidTr="00D63673">
        <w:tc>
          <w:tcPr>
            <w:tcW w:w="498" w:type="dxa"/>
          </w:tcPr>
          <w:p w:rsidR="003D01FB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3D01FB" w:rsidRPr="00900735" w:rsidRDefault="003D01FB" w:rsidP="0076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Список имеющегося 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консервационного и/или реставрационного 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410" w:type="dxa"/>
          </w:tcPr>
          <w:p w:rsidR="003D01FB" w:rsidRPr="00900735" w:rsidRDefault="003D01FB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1FB" w:rsidRPr="00900735" w:rsidRDefault="003D01FB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1FB" w:rsidRPr="00900735" w:rsidTr="00D63673">
        <w:tc>
          <w:tcPr>
            <w:tcW w:w="498" w:type="dxa"/>
          </w:tcPr>
          <w:p w:rsidR="003D01FB" w:rsidRPr="00900735" w:rsidRDefault="000916B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3D01FB" w:rsidRPr="00900735" w:rsidRDefault="004F25B9" w:rsidP="0076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консервации и реставрации библиотечных фондов</w:t>
            </w:r>
          </w:p>
        </w:tc>
        <w:tc>
          <w:tcPr>
            <w:tcW w:w="2410" w:type="dxa"/>
          </w:tcPr>
          <w:p w:rsidR="003D01FB" w:rsidRPr="00900735" w:rsidRDefault="003D01FB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1FB" w:rsidRPr="00900735" w:rsidRDefault="003D01FB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39" w:type="dxa"/>
          </w:tcPr>
          <w:p w:rsidR="00564029" w:rsidRPr="00900735" w:rsidRDefault="00564029" w:rsidP="004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Эссе в письменной форме руководителя 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с обоснованием не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обходимости участия в проекте, с опорой на статистические данные, полученные в ходе первого обследования в рамках Всероссийского Мониторинга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сохранности библиотечных фондов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, потребности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в консервационном вмешательс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тве фондов библиотеки и региона;</w:t>
            </w:r>
            <w:r w:rsidR="00FD580D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>опыте организации</w:t>
            </w:r>
            <w:r w:rsidR="00FD580D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>по сохранению фондов в рамках Национальной программы сохранения библиотечных фондов,</w:t>
            </w:r>
            <w:r w:rsidR="00FD580D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целях, задачах и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открытия регионального центра консервации библиотечных фондов в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  <w:r w:rsidR="003D01FB" w:rsidRPr="0090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029" w:rsidRPr="00900735" w:rsidTr="00D63673">
        <w:tc>
          <w:tcPr>
            <w:tcW w:w="498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739" w:type="dxa"/>
          </w:tcPr>
          <w:p w:rsidR="00564029" w:rsidRPr="00900735" w:rsidRDefault="00930D2B" w:rsidP="004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>боснование статей сметы расходов на проведение мероприятий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9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по открытию РЦКР 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(ремонт помещений, закупка необходимого офисного оборудования, иные затраты)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>, включая расчет или смету на приобретение необходимого для оснащения технического и технологического оборудования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рекомендуемого РГБ</w:t>
            </w:r>
            <w:r w:rsidR="004F25B9"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="002C4CD2" w:rsidRPr="00900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4029" w:rsidRPr="00900735">
              <w:rPr>
                <w:rFonts w:ascii="Times New Roman" w:hAnsi="Times New Roman" w:cs="Times New Roman"/>
                <w:sz w:val="24"/>
                <w:szCs w:val="24"/>
              </w:rPr>
              <w:t>, в том числе на его доставку, погрузочно-разгрузочные работы, монтаж (демонтаж), ремонт и обслуживание</w:t>
            </w:r>
          </w:p>
        </w:tc>
        <w:tc>
          <w:tcPr>
            <w:tcW w:w="2410" w:type="dxa"/>
          </w:tcPr>
          <w:p w:rsidR="00564029" w:rsidRPr="00900735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29" w:rsidRPr="00900735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15D" w:rsidRPr="007164C2" w:rsidRDefault="0093015D" w:rsidP="00760B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15D" w:rsidRPr="007164C2" w:rsidRDefault="007164C2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Должность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</w:p>
    <w:p w:rsidR="007164C2" w:rsidRDefault="007164C2"/>
    <w:p w:rsidR="007164C2" w:rsidRPr="007164C2" w:rsidRDefault="007164C2" w:rsidP="007164C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4C2">
        <w:rPr>
          <w:rFonts w:ascii="Times New Roman" w:hAnsi="Times New Roman" w:cs="Times New Roman"/>
          <w:i/>
          <w:sz w:val="28"/>
          <w:szCs w:val="28"/>
        </w:rPr>
        <w:t>М.П.</w:t>
      </w:r>
    </w:p>
    <w:sectPr w:rsidR="007164C2" w:rsidRPr="007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40"/>
    <w:multiLevelType w:val="hybridMultilevel"/>
    <w:tmpl w:val="F2BA6272"/>
    <w:lvl w:ilvl="0" w:tplc="AAC60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D"/>
    <w:rsid w:val="00042CB3"/>
    <w:rsid w:val="000916BA"/>
    <w:rsid w:val="00114F90"/>
    <w:rsid w:val="001A21BD"/>
    <w:rsid w:val="001C710E"/>
    <w:rsid w:val="002C4CD2"/>
    <w:rsid w:val="00310E99"/>
    <w:rsid w:val="00331EA4"/>
    <w:rsid w:val="00343822"/>
    <w:rsid w:val="003871C9"/>
    <w:rsid w:val="003D01FB"/>
    <w:rsid w:val="00404674"/>
    <w:rsid w:val="00415B48"/>
    <w:rsid w:val="004378DB"/>
    <w:rsid w:val="004420AA"/>
    <w:rsid w:val="004441EB"/>
    <w:rsid w:val="004D4EDF"/>
    <w:rsid w:val="004F25B9"/>
    <w:rsid w:val="00506136"/>
    <w:rsid w:val="00551BF5"/>
    <w:rsid w:val="00551C38"/>
    <w:rsid w:val="00554BF8"/>
    <w:rsid w:val="00564029"/>
    <w:rsid w:val="005C4C12"/>
    <w:rsid w:val="005F19FE"/>
    <w:rsid w:val="005F4C79"/>
    <w:rsid w:val="00616F82"/>
    <w:rsid w:val="0068034A"/>
    <w:rsid w:val="00693CFF"/>
    <w:rsid w:val="006C5FDF"/>
    <w:rsid w:val="00700F2B"/>
    <w:rsid w:val="007164C2"/>
    <w:rsid w:val="00760B51"/>
    <w:rsid w:val="007B7FEB"/>
    <w:rsid w:val="00810A5F"/>
    <w:rsid w:val="00814CB2"/>
    <w:rsid w:val="008363F1"/>
    <w:rsid w:val="00865FA8"/>
    <w:rsid w:val="008D31E5"/>
    <w:rsid w:val="00900735"/>
    <w:rsid w:val="0093015D"/>
    <w:rsid w:val="00930D2B"/>
    <w:rsid w:val="009600C1"/>
    <w:rsid w:val="00964201"/>
    <w:rsid w:val="009A7348"/>
    <w:rsid w:val="009C2E2F"/>
    <w:rsid w:val="00A45313"/>
    <w:rsid w:val="00A82A2C"/>
    <w:rsid w:val="00AC4D94"/>
    <w:rsid w:val="00BC3777"/>
    <w:rsid w:val="00BD2B53"/>
    <w:rsid w:val="00BF5CCE"/>
    <w:rsid w:val="00D33A48"/>
    <w:rsid w:val="00D63673"/>
    <w:rsid w:val="00D7275F"/>
    <w:rsid w:val="00DC6555"/>
    <w:rsid w:val="00E33A07"/>
    <w:rsid w:val="00E9106F"/>
    <w:rsid w:val="00ED47D1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Саломатина Ольга Анатольевна</cp:lastModifiedBy>
  <cp:revision>3</cp:revision>
  <cp:lastPrinted>2022-09-20T08:53:00Z</cp:lastPrinted>
  <dcterms:created xsi:type="dcterms:W3CDTF">2022-09-28T12:35:00Z</dcterms:created>
  <dcterms:modified xsi:type="dcterms:W3CDTF">2022-09-28T12:35:00Z</dcterms:modified>
</cp:coreProperties>
</file>